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2B" w:rsidRPr="00AE167E" w:rsidRDefault="0019112B">
      <w:pPr>
        <w:rPr>
          <w:rFonts w:ascii="Helvetica" w:hAnsi="Helvetica" w:cs="Helvetica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A045894" wp14:editId="53C6F497">
            <wp:extent cx="1847850" cy="923925"/>
            <wp:effectExtent l="0" t="0" r="0" b="9525"/>
            <wp:docPr id="1" name="Picture 1" descr="Macintosh HD:Users:lesleysparks:Desktop:DFS Logos:docforschools_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eysparks:Desktop:DFS Logos:docforschools_combi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88" cy="9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9B" w:rsidRPr="00AE167E" w:rsidRDefault="00565458">
      <w:pPr>
        <w:rPr>
          <w:rFonts w:ascii="Arial" w:hAnsi="Arial" w:cs="Arial"/>
          <w:b/>
          <w:sz w:val="24"/>
          <w:szCs w:val="24"/>
        </w:rPr>
      </w:pPr>
      <w:r w:rsidRPr="00AE167E">
        <w:rPr>
          <w:rFonts w:ascii="Arial" w:hAnsi="Arial" w:cs="Arial"/>
          <w:b/>
          <w:sz w:val="24"/>
          <w:szCs w:val="24"/>
        </w:rPr>
        <w:t xml:space="preserve">Docs </w:t>
      </w:r>
      <w:proofErr w:type="gramStart"/>
      <w:r w:rsidRPr="00AE167E">
        <w:rPr>
          <w:rFonts w:ascii="Arial" w:hAnsi="Arial" w:cs="Arial"/>
          <w:b/>
          <w:sz w:val="24"/>
          <w:szCs w:val="24"/>
        </w:rPr>
        <w:t>For</w:t>
      </w:r>
      <w:proofErr w:type="gramEnd"/>
      <w:r w:rsidRPr="00AE167E">
        <w:rPr>
          <w:rFonts w:ascii="Arial" w:hAnsi="Arial" w:cs="Arial"/>
          <w:b/>
          <w:sz w:val="24"/>
          <w:szCs w:val="24"/>
        </w:rPr>
        <w:t xml:space="preserve"> Schools Festival In-School program</w:t>
      </w:r>
      <w:r w:rsidR="00AE167E">
        <w:rPr>
          <w:rFonts w:ascii="Arial" w:hAnsi="Arial" w:cs="Arial"/>
          <w:b/>
          <w:sz w:val="24"/>
          <w:szCs w:val="24"/>
        </w:rPr>
        <w:t xml:space="preserve">:  </w:t>
      </w:r>
      <w:r w:rsidR="00AE167E" w:rsidRPr="00AE167E">
        <w:rPr>
          <w:rFonts w:ascii="Arial" w:hAnsi="Arial" w:cs="Arial"/>
          <w:b/>
          <w:i/>
          <w:sz w:val="24"/>
          <w:szCs w:val="24"/>
        </w:rPr>
        <w:t>Rules and Dates</w:t>
      </w:r>
    </w:p>
    <w:p w:rsidR="00AE167E" w:rsidRPr="00AE167E" w:rsidRDefault="00AE167E" w:rsidP="00AE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 xml:space="preserve">The program coincides with the Hot Docs Festival dates, </w:t>
      </w:r>
      <w:r w:rsidRPr="00742C67">
        <w:rPr>
          <w:rFonts w:ascii="Arial" w:hAnsi="Arial" w:cs="Arial"/>
          <w:b/>
        </w:rPr>
        <w:t>April 27 – May 7</w:t>
      </w:r>
      <w:r>
        <w:rPr>
          <w:rFonts w:ascii="Arial" w:hAnsi="Arial" w:cs="Arial"/>
          <w:b/>
        </w:rPr>
        <w:t>, 2017</w:t>
      </w:r>
    </w:p>
    <w:p w:rsidR="00AE167E" w:rsidRPr="00AE167E" w:rsidRDefault="00AE167E" w:rsidP="00AE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E167E">
        <w:rPr>
          <w:rFonts w:ascii="Arial" w:hAnsi="Arial" w:cs="Arial"/>
        </w:rPr>
        <w:t>Online booking</w:t>
      </w:r>
      <w:r w:rsidR="00AD1D47">
        <w:rPr>
          <w:rFonts w:ascii="Arial" w:hAnsi="Arial" w:cs="Arial"/>
        </w:rPr>
        <w:t xml:space="preserve"> for </w:t>
      </w:r>
      <w:proofErr w:type="spellStart"/>
      <w:r w:rsidR="00AD1D47">
        <w:rPr>
          <w:rFonts w:ascii="Arial" w:hAnsi="Arial" w:cs="Arial"/>
        </w:rPr>
        <w:t>dvds</w:t>
      </w:r>
      <w:proofErr w:type="spellEnd"/>
      <w:r w:rsidR="00AD1D47">
        <w:rPr>
          <w:rFonts w:ascii="Arial" w:hAnsi="Arial" w:cs="Arial"/>
        </w:rPr>
        <w:t xml:space="preserve"> begin</w:t>
      </w:r>
      <w:r>
        <w:rPr>
          <w:rFonts w:ascii="Arial" w:hAnsi="Arial" w:cs="Arial"/>
        </w:rPr>
        <w:t>s</w:t>
      </w:r>
      <w:r w:rsidRPr="00AE167E">
        <w:rPr>
          <w:rFonts w:ascii="Arial" w:hAnsi="Arial" w:cs="Arial"/>
        </w:rPr>
        <w:t xml:space="preserve"> </w:t>
      </w:r>
      <w:r w:rsidRPr="00907BBA">
        <w:rPr>
          <w:rFonts w:ascii="Arial" w:hAnsi="Arial" w:cs="Arial"/>
          <w:u w:val="single"/>
        </w:rPr>
        <w:t>10</w:t>
      </w:r>
      <w:r w:rsidR="00907BBA" w:rsidRPr="00907BBA">
        <w:rPr>
          <w:rFonts w:ascii="Arial" w:hAnsi="Arial" w:cs="Arial"/>
          <w:u w:val="single"/>
        </w:rPr>
        <w:t xml:space="preserve">:00 </w:t>
      </w:r>
      <w:r w:rsidRPr="00907BBA">
        <w:rPr>
          <w:rFonts w:ascii="Arial" w:hAnsi="Arial" w:cs="Arial"/>
          <w:u w:val="single"/>
        </w:rPr>
        <w:t>am, Wed, March 22</w:t>
      </w:r>
    </w:p>
    <w:p w:rsidR="000D6315" w:rsidRPr="00742C67" w:rsidRDefault="000D6315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are couriered to your school </w:t>
      </w:r>
      <w:r w:rsidR="00AE167E">
        <w:rPr>
          <w:rFonts w:ascii="Arial" w:hAnsi="Arial" w:cs="Arial"/>
        </w:rPr>
        <w:t xml:space="preserve">and will </w:t>
      </w:r>
      <w:r w:rsidRPr="00742C67">
        <w:rPr>
          <w:rFonts w:ascii="Arial" w:hAnsi="Arial" w:cs="Arial"/>
        </w:rPr>
        <w:t>receive between April 12 – 19th</w:t>
      </w:r>
    </w:p>
    <w:p w:rsidR="00A170FD" w:rsidRPr="00742C67" w:rsidRDefault="00565458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are sent in advance of festival dates for TEACHER PREVIEW ONLY</w:t>
      </w:r>
    </w:p>
    <w:p w:rsidR="00A170FD" w:rsidRPr="00742C67" w:rsidRDefault="00A170FD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>An education package for each film will be posted online, and you will be notified once available</w:t>
      </w:r>
    </w:p>
    <w:p w:rsidR="0019112B" w:rsidRPr="00742C67" w:rsidRDefault="0019112B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 xml:space="preserve">The </w:t>
      </w: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may only be shown to students during school days during </w:t>
      </w:r>
      <w:r w:rsidR="000D6315" w:rsidRPr="00742C67">
        <w:rPr>
          <w:rFonts w:ascii="Arial" w:hAnsi="Arial" w:cs="Arial"/>
        </w:rPr>
        <w:t>these dates</w:t>
      </w:r>
    </w:p>
    <w:p w:rsidR="00565458" w:rsidRPr="00742C67" w:rsidRDefault="00565458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may be s</w:t>
      </w:r>
      <w:r w:rsidR="00A170FD" w:rsidRPr="00742C67">
        <w:rPr>
          <w:rFonts w:ascii="Arial" w:hAnsi="Arial" w:cs="Arial"/>
        </w:rPr>
        <w:t>hown to</w:t>
      </w:r>
      <w:r w:rsidRPr="00742C67">
        <w:rPr>
          <w:rFonts w:ascii="Arial" w:hAnsi="Arial" w:cs="Arial"/>
        </w:rPr>
        <w:t xml:space="preserve"> after</w:t>
      </w:r>
      <w:r w:rsidR="00A170FD" w:rsidRPr="00742C67">
        <w:rPr>
          <w:rFonts w:ascii="Arial" w:hAnsi="Arial" w:cs="Arial"/>
        </w:rPr>
        <w:t xml:space="preserve"> an after</w:t>
      </w:r>
      <w:r w:rsidR="000D6315" w:rsidRPr="00742C67">
        <w:rPr>
          <w:rFonts w:ascii="Arial" w:hAnsi="Arial" w:cs="Arial"/>
        </w:rPr>
        <w:t>-</w:t>
      </w:r>
      <w:r w:rsidRPr="00742C67">
        <w:rPr>
          <w:rFonts w:ascii="Arial" w:hAnsi="Arial" w:cs="Arial"/>
        </w:rPr>
        <w:t>school</w:t>
      </w:r>
      <w:r w:rsidR="0019112B" w:rsidRPr="00742C67">
        <w:rPr>
          <w:rFonts w:ascii="Arial" w:hAnsi="Arial" w:cs="Arial"/>
        </w:rPr>
        <w:t xml:space="preserve"> club</w:t>
      </w:r>
      <w:r w:rsidRPr="00742C67">
        <w:rPr>
          <w:rFonts w:ascii="Arial" w:hAnsi="Arial" w:cs="Arial"/>
        </w:rPr>
        <w:t xml:space="preserve"> with teacher supervision</w:t>
      </w:r>
    </w:p>
    <w:p w:rsidR="00565458" w:rsidRPr="00742C67" w:rsidRDefault="0019112B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>This year you may screen a film during the lunch period if in a class or library s</w:t>
      </w:r>
      <w:r w:rsidR="00A170FD" w:rsidRPr="00742C67">
        <w:rPr>
          <w:rFonts w:ascii="Arial" w:hAnsi="Arial" w:cs="Arial"/>
        </w:rPr>
        <w:t>etting with teacher supervision</w:t>
      </w:r>
      <w:r w:rsidR="00565458" w:rsidRPr="00742C67">
        <w:rPr>
          <w:rFonts w:ascii="Arial" w:hAnsi="Arial" w:cs="Arial"/>
        </w:rPr>
        <w:t xml:space="preserve"> </w:t>
      </w:r>
    </w:p>
    <w:p w:rsidR="0019112B" w:rsidRPr="00742C67" w:rsidRDefault="0019112B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must always be shown free…no fu</w:t>
      </w:r>
      <w:r w:rsidR="00A170FD" w:rsidRPr="00742C67">
        <w:rPr>
          <w:rFonts w:ascii="Arial" w:hAnsi="Arial" w:cs="Arial"/>
        </w:rPr>
        <w:t>ndraising</w:t>
      </w:r>
    </w:p>
    <w:p w:rsidR="00A170FD" w:rsidRPr="00742C67" w:rsidRDefault="00A170FD" w:rsidP="00742C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 xml:space="preserve">A REPORT CARD will be sent with the </w:t>
      </w: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and we ask that you return completed with the </w:t>
      </w: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.  </w:t>
      </w:r>
    </w:p>
    <w:p w:rsidR="00A170FD" w:rsidRPr="00742C67" w:rsidRDefault="000D6315" w:rsidP="00AE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 xml:space="preserve">REPORT CARD and </w:t>
      </w: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 xml:space="preserve"> are to be </w:t>
      </w:r>
      <w:r w:rsidRPr="00742C67">
        <w:rPr>
          <w:rFonts w:ascii="Arial" w:hAnsi="Arial" w:cs="Arial"/>
          <w:b/>
        </w:rPr>
        <w:t>in Canada Post</w:t>
      </w:r>
      <w:r w:rsidRPr="00742C67">
        <w:rPr>
          <w:rFonts w:ascii="Arial" w:hAnsi="Arial" w:cs="Arial"/>
        </w:rPr>
        <w:t xml:space="preserve"> </w:t>
      </w:r>
      <w:r w:rsidR="00A170FD" w:rsidRPr="00742C67">
        <w:rPr>
          <w:rFonts w:ascii="Arial" w:hAnsi="Arial" w:cs="Arial"/>
        </w:rPr>
        <w:t>on Monday, May 8</w:t>
      </w:r>
      <w:r w:rsidRPr="00742C67">
        <w:rPr>
          <w:rFonts w:ascii="Arial" w:hAnsi="Arial" w:cs="Arial"/>
        </w:rPr>
        <w:t xml:space="preserve"> (regular mail)</w:t>
      </w:r>
    </w:p>
    <w:p w:rsidR="0019112B" w:rsidRPr="00742C67" w:rsidRDefault="00A170FD" w:rsidP="00AE167E">
      <w:pPr>
        <w:pStyle w:val="ListParagraph"/>
        <w:spacing w:after="0"/>
        <w:rPr>
          <w:rFonts w:ascii="Arial" w:hAnsi="Arial" w:cs="Arial"/>
        </w:rPr>
      </w:pPr>
      <w:r w:rsidRPr="00742C67">
        <w:rPr>
          <w:rFonts w:ascii="Arial" w:hAnsi="Arial" w:cs="Arial"/>
        </w:rPr>
        <w:t xml:space="preserve">A return address envelope is supplied with the </w:t>
      </w:r>
      <w:proofErr w:type="spellStart"/>
      <w:r w:rsidRPr="00742C67">
        <w:rPr>
          <w:rFonts w:ascii="Arial" w:hAnsi="Arial" w:cs="Arial"/>
        </w:rPr>
        <w:t>dvds</w:t>
      </w:r>
      <w:proofErr w:type="spellEnd"/>
      <w:r w:rsidRPr="00742C67">
        <w:rPr>
          <w:rFonts w:ascii="Arial" w:hAnsi="Arial" w:cs="Arial"/>
        </w:rPr>
        <w:t>.  Your only cost is postage to return.</w:t>
      </w:r>
    </w:p>
    <w:p w:rsidR="00A170FD" w:rsidRPr="00742C67" w:rsidRDefault="00A170FD" w:rsidP="00AE167E">
      <w:pPr>
        <w:pStyle w:val="ListParagraph"/>
        <w:spacing w:after="0"/>
        <w:rPr>
          <w:rFonts w:ascii="Arial" w:hAnsi="Arial" w:cs="Arial"/>
        </w:rPr>
      </w:pPr>
    </w:p>
    <w:p w:rsidR="00A170FD" w:rsidRPr="00AE167E" w:rsidRDefault="000D6315" w:rsidP="00AE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E167E">
        <w:rPr>
          <w:rFonts w:ascii="Arial" w:hAnsi="Arial" w:cs="Arial"/>
        </w:rPr>
        <w:t>As a non-</w:t>
      </w:r>
      <w:r w:rsidR="00A170FD" w:rsidRPr="00AE167E">
        <w:rPr>
          <w:rFonts w:ascii="Arial" w:hAnsi="Arial" w:cs="Arial"/>
        </w:rPr>
        <w:t>profit organization, th</w:t>
      </w:r>
      <w:r w:rsidRPr="00AE167E">
        <w:rPr>
          <w:rFonts w:ascii="Arial" w:hAnsi="Arial" w:cs="Arial"/>
        </w:rPr>
        <w:t>e info you supply in the REPORT CARD</w:t>
      </w:r>
      <w:r w:rsidR="00A170FD" w:rsidRPr="00AE167E">
        <w:rPr>
          <w:rFonts w:ascii="Arial" w:hAnsi="Arial" w:cs="Arial"/>
        </w:rPr>
        <w:t xml:space="preserve"> is impor</w:t>
      </w:r>
      <w:r w:rsidR="00A170FD" w:rsidRPr="00AE167E">
        <w:rPr>
          <w:rFonts w:ascii="Arial" w:hAnsi="Arial" w:cs="Arial"/>
        </w:rPr>
        <w:t xml:space="preserve">tant for reports to our funders.  </w:t>
      </w:r>
      <w:r w:rsidRPr="00AE167E">
        <w:rPr>
          <w:rFonts w:ascii="Arial" w:hAnsi="Arial" w:cs="Arial"/>
        </w:rPr>
        <w:t xml:space="preserve">Having both </w:t>
      </w:r>
      <w:proofErr w:type="spellStart"/>
      <w:r w:rsidRPr="00AE167E">
        <w:rPr>
          <w:rFonts w:ascii="Arial" w:hAnsi="Arial" w:cs="Arial"/>
        </w:rPr>
        <w:t>dvds</w:t>
      </w:r>
      <w:proofErr w:type="spellEnd"/>
      <w:r w:rsidRPr="00AE167E">
        <w:rPr>
          <w:rFonts w:ascii="Arial" w:hAnsi="Arial" w:cs="Arial"/>
        </w:rPr>
        <w:t xml:space="preserve"> and REPORT CARD in the </w:t>
      </w:r>
      <w:r w:rsidR="00A170FD" w:rsidRPr="00AE167E">
        <w:rPr>
          <w:rFonts w:ascii="Arial" w:hAnsi="Arial" w:cs="Arial"/>
        </w:rPr>
        <w:t>mail to us on May 8 is critical to our reporting timeline.</w:t>
      </w:r>
    </w:p>
    <w:p w:rsidR="00A170FD" w:rsidRPr="00742C67" w:rsidRDefault="00A170FD" w:rsidP="00AE167E">
      <w:pPr>
        <w:pStyle w:val="ListParagraph"/>
        <w:spacing w:after="0"/>
        <w:rPr>
          <w:rFonts w:ascii="Arial" w:hAnsi="Arial" w:cs="Arial"/>
        </w:rPr>
      </w:pPr>
    </w:p>
    <w:p w:rsidR="00A170FD" w:rsidRPr="00AE167E" w:rsidRDefault="00A170FD" w:rsidP="00AE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E167E">
        <w:rPr>
          <w:rFonts w:ascii="Arial" w:hAnsi="Arial" w:cs="Arial"/>
        </w:rPr>
        <w:t>The integrity</w:t>
      </w:r>
      <w:r w:rsidR="000D6315" w:rsidRPr="00AE167E">
        <w:rPr>
          <w:rFonts w:ascii="Arial" w:hAnsi="Arial" w:cs="Arial"/>
        </w:rPr>
        <w:t xml:space="preserve"> of this program is based on trust and respect</w:t>
      </w:r>
      <w:r w:rsidRPr="00AE167E">
        <w:rPr>
          <w:rFonts w:ascii="Arial" w:hAnsi="Arial" w:cs="Arial"/>
        </w:rPr>
        <w:t xml:space="preserve"> that you will take care and not misuse the </w:t>
      </w:r>
      <w:proofErr w:type="spellStart"/>
      <w:r w:rsidRPr="00AE167E">
        <w:rPr>
          <w:rFonts w:ascii="Arial" w:hAnsi="Arial" w:cs="Arial"/>
        </w:rPr>
        <w:t>dvds</w:t>
      </w:r>
      <w:proofErr w:type="spellEnd"/>
      <w:r w:rsidRPr="00AE167E">
        <w:rPr>
          <w:rFonts w:ascii="Arial" w:hAnsi="Arial" w:cs="Arial"/>
        </w:rPr>
        <w:t>.</w:t>
      </w:r>
    </w:p>
    <w:p w:rsidR="00A170FD" w:rsidRPr="00742C67" w:rsidRDefault="00A170FD" w:rsidP="00AE167E">
      <w:pPr>
        <w:pStyle w:val="ListParagraph"/>
        <w:spacing w:after="0"/>
        <w:rPr>
          <w:rFonts w:ascii="Arial" w:hAnsi="Arial" w:cs="Arial"/>
        </w:rPr>
      </w:pPr>
    </w:p>
    <w:p w:rsidR="00A170FD" w:rsidRPr="00AE167E" w:rsidRDefault="00A170FD" w:rsidP="00AE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E167E">
        <w:rPr>
          <w:rFonts w:ascii="Arial" w:hAnsi="Arial" w:cs="Arial"/>
          <w:b/>
        </w:rPr>
        <w:t>As the teacher who makes the booking, you will be our contact and will be responsible for sharing this info with your colleague</w:t>
      </w:r>
      <w:r w:rsidR="000D6315" w:rsidRPr="00AE167E">
        <w:rPr>
          <w:rFonts w:ascii="Arial" w:hAnsi="Arial" w:cs="Arial"/>
          <w:b/>
        </w:rPr>
        <w:t>s and being sure that the REPORT CARD</w:t>
      </w:r>
      <w:r w:rsidRPr="00AE167E">
        <w:rPr>
          <w:rFonts w:ascii="Arial" w:hAnsi="Arial" w:cs="Arial"/>
          <w:b/>
        </w:rPr>
        <w:t xml:space="preserve"> and </w:t>
      </w:r>
      <w:proofErr w:type="spellStart"/>
      <w:r w:rsidRPr="00AE167E">
        <w:rPr>
          <w:rFonts w:ascii="Arial" w:hAnsi="Arial" w:cs="Arial"/>
          <w:b/>
        </w:rPr>
        <w:t>dvds</w:t>
      </w:r>
      <w:proofErr w:type="spellEnd"/>
      <w:r w:rsidRPr="00AE167E">
        <w:rPr>
          <w:rFonts w:ascii="Arial" w:hAnsi="Arial" w:cs="Arial"/>
          <w:b/>
        </w:rPr>
        <w:t xml:space="preserve"> are returned on time.</w:t>
      </w:r>
    </w:p>
    <w:p w:rsidR="00A170FD" w:rsidRPr="00742C67" w:rsidRDefault="00A170FD" w:rsidP="00AE167E">
      <w:pPr>
        <w:pStyle w:val="ListParagraph"/>
        <w:spacing w:after="0"/>
        <w:rPr>
          <w:rFonts w:ascii="Arial" w:hAnsi="Arial" w:cs="Arial"/>
        </w:rPr>
      </w:pPr>
    </w:p>
    <w:p w:rsidR="00A170FD" w:rsidRPr="00F60FAF" w:rsidRDefault="00A170FD" w:rsidP="00F60F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E167E">
        <w:rPr>
          <w:rFonts w:ascii="Arial" w:hAnsi="Arial" w:cs="Arial"/>
          <w:b/>
        </w:rPr>
        <w:t>When</w:t>
      </w:r>
      <w:r w:rsidR="000D6315" w:rsidRPr="00AE167E">
        <w:rPr>
          <w:rFonts w:ascii="Arial" w:hAnsi="Arial" w:cs="Arial"/>
          <w:b/>
        </w:rPr>
        <w:t xml:space="preserve"> Booking</w:t>
      </w:r>
      <w:r w:rsidR="000D6315" w:rsidRPr="00AE167E">
        <w:rPr>
          <w:rFonts w:ascii="Arial" w:hAnsi="Arial" w:cs="Arial"/>
        </w:rPr>
        <w:t>……</w:t>
      </w:r>
      <w:r w:rsidRPr="00AE167E">
        <w:rPr>
          <w:rFonts w:ascii="Arial" w:hAnsi="Arial" w:cs="Arial"/>
        </w:rPr>
        <w:t xml:space="preserve">you are asked for an estimate number of students who will view.  We want more than one class to see each film, but </w:t>
      </w:r>
      <w:r w:rsidR="000D6315" w:rsidRPr="00AE167E">
        <w:rPr>
          <w:rFonts w:ascii="Arial" w:hAnsi="Arial" w:cs="Arial"/>
        </w:rPr>
        <w:t xml:space="preserve">please be realistic </w:t>
      </w:r>
      <w:r w:rsidRPr="00AE167E">
        <w:rPr>
          <w:rFonts w:ascii="Arial" w:hAnsi="Arial" w:cs="Arial"/>
        </w:rPr>
        <w:t>with your</w:t>
      </w:r>
      <w:r w:rsidR="000D6315" w:rsidRPr="00AE167E">
        <w:rPr>
          <w:rFonts w:ascii="Arial" w:hAnsi="Arial" w:cs="Arial"/>
        </w:rPr>
        <w:t xml:space="preserve"> estimated</w:t>
      </w:r>
      <w:r w:rsidRPr="00AE167E">
        <w:rPr>
          <w:rFonts w:ascii="Arial" w:hAnsi="Arial" w:cs="Arial"/>
        </w:rPr>
        <w:t xml:space="preserve"> numbers for this</w:t>
      </w:r>
      <w:r w:rsidR="000D6315" w:rsidRPr="00AE167E">
        <w:rPr>
          <w:rFonts w:ascii="Arial" w:hAnsi="Arial" w:cs="Arial"/>
        </w:rPr>
        <w:t xml:space="preserve">.  </w:t>
      </w:r>
      <w:r w:rsidRPr="00AE167E">
        <w:rPr>
          <w:rFonts w:ascii="Arial" w:hAnsi="Arial" w:cs="Arial"/>
        </w:rPr>
        <w:t>You will be asked for final numbers when you return the completed REPORT CARD….</w:t>
      </w:r>
      <w:r w:rsidR="000D6315" w:rsidRPr="00AE167E">
        <w:rPr>
          <w:rFonts w:ascii="Arial" w:hAnsi="Arial" w:cs="Arial"/>
        </w:rPr>
        <w:t xml:space="preserve">so be sure </w:t>
      </w:r>
      <w:r w:rsidR="00DB32EE" w:rsidRPr="00AE167E">
        <w:rPr>
          <w:rFonts w:ascii="Arial" w:hAnsi="Arial" w:cs="Arial"/>
        </w:rPr>
        <w:t xml:space="preserve">that when your colleagues show </w:t>
      </w:r>
      <w:r w:rsidRPr="00AE167E">
        <w:rPr>
          <w:rFonts w:ascii="Arial" w:hAnsi="Arial" w:cs="Arial"/>
        </w:rPr>
        <w:t xml:space="preserve">a </w:t>
      </w:r>
      <w:proofErr w:type="spellStart"/>
      <w:r w:rsidRPr="00AE167E">
        <w:rPr>
          <w:rFonts w:ascii="Arial" w:hAnsi="Arial" w:cs="Arial"/>
        </w:rPr>
        <w:t>dvd</w:t>
      </w:r>
      <w:proofErr w:type="spellEnd"/>
      <w:r w:rsidRPr="00AE167E">
        <w:rPr>
          <w:rFonts w:ascii="Arial" w:hAnsi="Arial" w:cs="Arial"/>
        </w:rPr>
        <w:t xml:space="preserve">, </w:t>
      </w:r>
      <w:r w:rsidR="00DB32EE" w:rsidRPr="00AE167E">
        <w:rPr>
          <w:rFonts w:ascii="Arial" w:hAnsi="Arial" w:cs="Arial"/>
        </w:rPr>
        <w:t xml:space="preserve">when returned it includes the number of students who viewed.  </w:t>
      </w:r>
    </w:p>
    <w:p w:rsidR="002E3C1B" w:rsidRDefault="002E3C1B" w:rsidP="00AE167E">
      <w:pPr>
        <w:pStyle w:val="ListParagraph"/>
        <w:rPr>
          <w:rFonts w:ascii="Arial" w:hAnsi="Arial" w:cs="Arial"/>
          <w:b/>
        </w:rPr>
      </w:pPr>
    </w:p>
    <w:p w:rsidR="00DB32EE" w:rsidRPr="00AE167E" w:rsidRDefault="00DB32EE" w:rsidP="00AE167E">
      <w:pPr>
        <w:pStyle w:val="ListParagraph"/>
        <w:rPr>
          <w:rFonts w:ascii="Arial" w:hAnsi="Arial" w:cs="Arial"/>
        </w:rPr>
      </w:pPr>
      <w:bookmarkStart w:id="0" w:name="_GoBack"/>
      <w:bookmarkEnd w:id="0"/>
      <w:r w:rsidRPr="00AE167E">
        <w:rPr>
          <w:rFonts w:ascii="Arial" w:hAnsi="Arial" w:cs="Arial"/>
          <w:b/>
        </w:rPr>
        <w:t>Questions:</w:t>
      </w:r>
      <w:r w:rsidR="00AE167E">
        <w:rPr>
          <w:rFonts w:ascii="Arial" w:hAnsi="Arial" w:cs="Arial"/>
        </w:rPr>
        <w:t xml:space="preserve"> </w:t>
      </w:r>
      <w:r w:rsidRPr="00AE167E">
        <w:rPr>
          <w:rFonts w:ascii="Arial" w:hAnsi="Arial" w:cs="Arial"/>
        </w:rPr>
        <w:t xml:space="preserve">Lesley Sparks – </w:t>
      </w:r>
      <w:hyperlink r:id="rId6" w:history="1">
        <w:r w:rsidRPr="00AE167E">
          <w:rPr>
            <w:rStyle w:val="Hyperlink"/>
            <w:rFonts w:ascii="Arial" w:hAnsi="Arial" w:cs="Arial"/>
          </w:rPr>
          <w:t>lsparks@hotdocs.ca</w:t>
        </w:r>
      </w:hyperlink>
      <w:r w:rsidRPr="00AE167E">
        <w:rPr>
          <w:rFonts w:ascii="Arial" w:hAnsi="Arial" w:cs="Arial"/>
        </w:rPr>
        <w:t xml:space="preserve"> – 416-203-2155 X253</w:t>
      </w:r>
      <w:r w:rsidR="00742C67" w:rsidRPr="00AE167E">
        <w:rPr>
          <w:rFonts w:ascii="Arial" w:hAnsi="Arial" w:cs="Arial"/>
        </w:rPr>
        <w:tab/>
      </w:r>
      <w:r w:rsidR="00742C67" w:rsidRPr="00AE167E">
        <w:rPr>
          <w:rFonts w:ascii="Arial" w:hAnsi="Arial" w:cs="Arial"/>
        </w:rPr>
        <w:tab/>
      </w:r>
      <w:r w:rsidR="00742C67" w:rsidRP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  <w:r w:rsidR="00AE167E">
        <w:rPr>
          <w:rFonts w:ascii="Arial" w:hAnsi="Arial" w:cs="Arial"/>
        </w:rPr>
        <w:tab/>
      </w:r>
    </w:p>
    <w:sectPr w:rsidR="00DB32EE" w:rsidRPr="00AE1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810"/>
    <w:multiLevelType w:val="hybridMultilevel"/>
    <w:tmpl w:val="CC1A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500D"/>
    <w:multiLevelType w:val="hybridMultilevel"/>
    <w:tmpl w:val="065EA518"/>
    <w:lvl w:ilvl="0" w:tplc="0F045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8"/>
    <w:rsid w:val="000D6315"/>
    <w:rsid w:val="0019112B"/>
    <w:rsid w:val="00191665"/>
    <w:rsid w:val="002E3C1B"/>
    <w:rsid w:val="00565458"/>
    <w:rsid w:val="00742C67"/>
    <w:rsid w:val="00907BBA"/>
    <w:rsid w:val="00A170FD"/>
    <w:rsid w:val="00AD1D47"/>
    <w:rsid w:val="00AE167E"/>
    <w:rsid w:val="00BC7470"/>
    <w:rsid w:val="00DB32EE"/>
    <w:rsid w:val="00DC2C9B"/>
    <w:rsid w:val="00F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98A0"/>
  <w15:chartTrackingRefBased/>
  <w15:docId w15:val="{5AA42E8D-0758-4002-BCC9-E488AF9C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2E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32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parks@hotdoc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Sparks</dc:creator>
  <cp:keywords/>
  <dc:description/>
  <cp:lastModifiedBy>Lesley Sparks</cp:lastModifiedBy>
  <cp:revision>4</cp:revision>
  <dcterms:created xsi:type="dcterms:W3CDTF">2017-03-08T18:26:00Z</dcterms:created>
  <dcterms:modified xsi:type="dcterms:W3CDTF">2017-03-08T21:41:00Z</dcterms:modified>
</cp:coreProperties>
</file>